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70B6" w14:textId="50E4E0B7"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 xml:space="preserve">2. Pielikums </w:t>
      </w:r>
    </w:p>
    <w:p w14:paraId="1574DAC0" w14:textId="77777777"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 xml:space="preserve">Ministru kabineta </w:t>
      </w:r>
    </w:p>
    <w:p w14:paraId="3EF8A921" w14:textId="3B0501CE" w:rsidR="0018695E" w:rsidRPr="003F2469" w:rsidRDefault="0018695E" w:rsidP="0018695E">
      <w:pPr>
        <w:spacing w:after="0" w:line="240" w:lineRule="auto"/>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202</w:t>
      </w:r>
      <w:r w:rsidR="005572E0">
        <w:rPr>
          <w:rFonts w:ascii="Times New Roman" w:eastAsia="Times New Roman" w:hAnsi="Times New Roman" w:cs="Times New Roman"/>
          <w:color w:val="000000"/>
          <w:sz w:val="28"/>
          <w:szCs w:val="28"/>
          <w:lang w:eastAsia="lv-LV"/>
        </w:rPr>
        <w:t>2</w:t>
      </w:r>
      <w:bookmarkStart w:id="0" w:name="_GoBack"/>
      <w:bookmarkEnd w:id="0"/>
      <w:r w:rsidRPr="003F2469">
        <w:rPr>
          <w:rFonts w:ascii="Times New Roman" w:eastAsia="Times New Roman" w:hAnsi="Times New Roman" w:cs="Times New Roman"/>
          <w:color w:val="000000"/>
          <w:sz w:val="28"/>
          <w:szCs w:val="28"/>
          <w:lang w:eastAsia="lv-LV"/>
        </w:rPr>
        <w:t xml:space="preserve">. gada__. ____ </w:t>
      </w:r>
    </w:p>
    <w:p w14:paraId="647D255D" w14:textId="77777777" w:rsidR="0018695E" w:rsidRPr="003F2469" w:rsidRDefault="0018695E" w:rsidP="0018695E">
      <w:pPr>
        <w:spacing w:after="0"/>
        <w:jc w:val="right"/>
        <w:rPr>
          <w:rFonts w:ascii="Times New Roman" w:eastAsia="Times New Roman" w:hAnsi="Times New Roman" w:cs="Times New Roman"/>
          <w:color w:val="000000"/>
          <w:sz w:val="28"/>
          <w:szCs w:val="28"/>
          <w:lang w:eastAsia="lv-LV"/>
        </w:rPr>
      </w:pPr>
      <w:r w:rsidRPr="003F2469">
        <w:rPr>
          <w:rFonts w:ascii="Times New Roman" w:eastAsia="Times New Roman" w:hAnsi="Times New Roman" w:cs="Times New Roman"/>
          <w:color w:val="000000"/>
          <w:sz w:val="28"/>
          <w:szCs w:val="28"/>
          <w:lang w:eastAsia="lv-LV"/>
        </w:rPr>
        <w:t>noteikumiem Nr. __</w:t>
      </w:r>
    </w:p>
    <w:p w14:paraId="300F3A7A" w14:textId="77777777" w:rsidR="0018695E" w:rsidRPr="003F2469" w:rsidRDefault="0018695E" w:rsidP="00CF7E32">
      <w:pPr>
        <w:spacing w:before="120" w:after="120" w:line="240" w:lineRule="auto"/>
        <w:jc w:val="right"/>
        <w:rPr>
          <w:rFonts w:ascii="Times New Roman" w:eastAsia="Times New Roman" w:hAnsi="Times New Roman" w:cs="Times New Roman"/>
          <w:color w:val="000000"/>
          <w:sz w:val="28"/>
          <w:szCs w:val="28"/>
          <w:lang w:eastAsia="lv-LV"/>
        </w:rPr>
      </w:pPr>
    </w:p>
    <w:p w14:paraId="2A8A8102" w14:textId="2C6BA802" w:rsidR="0018695E" w:rsidRPr="003F2469" w:rsidRDefault="0018695E" w:rsidP="00CF7E32">
      <w:pPr>
        <w:pStyle w:val="doc-ti"/>
        <w:shd w:val="clear" w:color="auto" w:fill="FFFFFF"/>
        <w:spacing w:before="120" w:beforeAutospacing="0" w:after="120" w:afterAutospacing="0"/>
        <w:jc w:val="center"/>
        <w:textAlignment w:val="baseline"/>
        <w:rPr>
          <w:b/>
          <w:bCs/>
          <w:color w:val="000000"/>
          <w:sz w:val="28"/>
          <w:szCs w:val="28"/>
        </w:rPr>
      </w:pPr>
      <w:r w:rsidRPr="003F2469">
        <w:rPr>
          <w:b/>
          <w:bCs/>
          <w:sz w:val="28"/>
          <w:szCs w:val="28"/>
        </w:rPr>
        <w:t xml:space="preserve">Transporta </w:t>
      </w:r>
      <w:r w:rsidRPr="003F2469">
        <w:rPr>
          <w:b/>
          <w:bCs/>
          <w:color w:val="000000"/>
          <w:sz w:val="28"/>
          <w:szCs w:val="28"/>
        </w:rPr>
        <w:t>degvielu energoietilpība</w:t>
      </w:r>
    </w:p>
    <w:p w14:paraId="39191A8F" w14:textId="4A230D95" w:rsidR="0018695E" w:rsidRPr="003F2469" w:rsidRDefault="0018695E" w:rsidP="00CF7E32">
      <w:pPr>
        <w:pStyle w:val="doc-ti"/>
        <w:shd w:val="clear" w:color="auto" w:fill="FFFFFF"/>
        <w:spacing w:before="120" w:beforeAutospacing="0" w:after="120" w:afterAutospacing="0"/>
        <w:textAlignment w:val="baseline"/>
        <w:rPr>
          <w:color w:val="000000"/>
          <w:sz w:val="28"/>
          <w:szCs w:val="28"/>
        </w:rPr>
      </w:pPr>
      <w:r w:rsidRPr="003F2469">
        <w:rPr>
          <w:color w:val="000000"/>
          <w:sz w:val="28"/>
          <w:szCs w:val="28"/>
        </w:rPr>
        <w:t>1. Degviel</w:t>
      </w:r>
      <w:r w:rsidR="00C977FE">
        <w:rPr>
          <w:color w:val="000000"/>
          <w:sz w:val="28"/>
          <w:szCs w:val="28"/>
        </w:rPr>
        <w:t>u</w:t>
      </w:r>
      <w:r w:rsidRPr="003F2469">
        <w:rPr>
          <w:color w:val="000000"/>
          <w:sz w:val="28"/>
          <w:szCs w:val="28"/>
        </w:rPr>
        <w:t>, ko iegūst no biomasas un / vai biomasas pārstrādes darbībām</w:t>
      </w:r>
      <w:r w:rsidR="00C977FE">
        <w:rPr>
          <w:color w:val="000000"/>
          <w:sz w:val="28"/>
          <w:szCs w:val="28"/>
        </w:rPr>
        <w:t>, energoietilpība:</w:t>
      </w:r>
    </w:p>
    <w:tbl>
      <w:tblPr>
        <w:tblStyle w:val="TableGrid"/>
        <w:tblW w:w="9204" w:type="dxa"/>
        <w:tblLook w:val="04A0" w:firstRow="1" w:lastRow="0" w:firstColumn="1" w:lastColumn="0" w:noHBand="0" w:noVBand="1"/>
      </w:tblPr>
      <w:tblGrid>
        <w:gridCol w:w="776"/>
        <w:gridCol w:w="4191"/>
        <w:gridCol w:w="2121"/>
        <w:gridCol w:w="2116"/>
      </w:tblGrid>
      <w:tr w:rsidR="0018695E" w:rsidRPr="003F2469" w14:paraId="0F7D0B87" w14:textId="77777777" w:rsidTr="007400EE">
        <w:tc>
          <w:tcPr>
            <w:tcW w:w="704" w:type="dxa"/>
            <w:vAlign w:val="center"/>
          </w:tcPr>
          <w:p w14:paraId="66BAA7FE" w14:textId="77777777" w:rsidR="0018695E" w:rsidRPr="003F2469" w:rsidRDefault="0018695E"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21CBA646"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1CB68D98"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2262C29B"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41D08B9A"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78885DDF"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2286266E"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18695E" w:rsidRPr="003F2469" w14:paraId="5B69F81A" w14:textId="77777777" w:rsidTr="007400EE">
        <w:tc>
          <w:tcPr>
            <w:tcW w:w="704" w:type="dxa"/>
          </w:tcPr>
          <w:p w14:paraId="4B2FEB0C" w14:textId="43E78578"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1.</w:t>
            </w:r>
          </w:p>
        </w:tc>
        <w:tc>
          <w:tcPr>
            <w:tcW w:w="4253" w:type="dxa"/>
          </w:tcPr>
          <w:p w14:paraId="0858FD42" w14:textId="1A36CC73" w:rsidR="0018695E" w:rsidRPr="003F2469" w:rsidRDefault="004E6423" w:rsidP="007400EE">
            <w:pPr>
              <w:spacing w:before="120" w:after="120"/>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Biopropāns</w:t>
            </w:r>
          </w:p>
        </w:tc>
        <w:tc>
          <w:tcPr>
            <w:tcW w:w="2126" w:type="dxa"/>
            <w:vAlign w:val="center"/>
          </w:tcPr>
          <w:p w14:paraId="58F894E8" w14:textId="253D80D6" w:rsidR="0018695E"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46</w:t>
            </w:r>
          </w:p>
        </w:tc>
        <w:tc>
          <w:tcPr>
            <w:tcW w:w="2121" w:type="dxa"/>
            <w:vAlign w:val="center"/>
          </w:tcPr>
          <w:p w14:paraId="53757081" w14:textId="4911D0F5" w:rsidR="0018695E"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24</w:t>
            </w:r>
          </w:p>
        </w:tc>
      </w:tr>
      <w:tr w:rsidR="004E6423" w:rsidRPr="003F2469" w14:paraId="67C09A6E" w14:textId="77777777" w:rsidTr="007400EE">
        <w:tc>
          <w:tcPr>
            <w:tcW w:w="704" w:type="dxa"/>
          </w:tcPr>
          <w:p w14:paraId="58BE7CEE" w14:textId="03BEACCA"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2.</w:t>
            </w:r>
          </w:p>
        </w:tc>
        <w:tc>
          <w:tcPr>
            <w:tcW w:w="4253" w:type="dxa"/>
            <w:vAlign w:val="center"/>
          </w:tcPr>
          <w:p w14:paraId="1ECBA402" w14:textId="77777777"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Tīra augu eļļa (nerafinēta vai rafinēta, ķīmiski nemodificēta eļļa, ko iegūst no eļļas augiem spiežot, ekstrahējot vai ar līdzvērtīgu paņēmienu, ja tā ir piemērota izmantojamo motoru tipam un ja tā atbilst emisijas prasībām)</w:t>
            </w:r>
          </w:p>
        </w:tc>
        <w:tc>
          <w:tcPr>
            <w:tcW w:w="2126" w:type="dxa"/>
            <w:vAlign w:val="center"/>
          </w:tcPr>
          <w:p w14:paraId="055FA9A3"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37</w:t>
            </w:r>
          </w:p>
        </w:tc>
        <w:tc>
          <w:tcPr>
            <w:tcW w:w="2121" w:type="dxa"/>
            <w:vAlign w:val="center"/>
          </w:tcPr>
          <w:p w14:paraId="41FB7B93"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18695E" w:rsidRPr="003F2469" w14:paraId="2783E59B" w14:textId="77777777" w:rsidTr="007400EE">
        <w:tc>
          <w:tcPr>
            <w:tcW w:w="704" w:type="dxa"/>
          </w:tcPr>
          <w:p w14:paraId="6CE4A6EC" w14:textId="666D1505"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3</w:t>
            </w:r>
            <w:r w:rsidR="0018695E" w:rsidRPr="003F2469">
              <w:rPr>
                <w:rFonts w:ascii="Times New Roman" w:hAnsi="Times New Roman" w:cs="Times New Roman"/>
                <w:bCs/>
                <w:color w:val="000000"/>
                <w:sz w:val="28"/>
                <w:szCs w:val="28"/>
              </w:rPr>
              <w:t>.</w:t>
            </w:r>
          </w:p>
        </w:tc>
        <w:tc>
          <w:tcPr>
            <w:tcW w:w="4253" w:type="dxa"/>
            <w:vAlign w:val="center"/>
          </w:tcPr>
          <w:p w14:paraId="1AE4A1C0" w14:textId="41C80B58" w:rsidR="0018695E" w:rsidRPr="003F2469" w:rsidRDefault="0018695E"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Biodīzeļdegviela</w:t>
            </w:r>
            <w:r w:rsidR="004E6423" w:rsidRPr="003F2469">
              <w:rPr>
                <w:rFonts w:ascii="Times New Roman" w:eastAsia="Times New Roman" w:hAnsi="Times New Roman" w:cs="Times New Roman"/>
                <w:sz w:val="28"/>
                <w:szCs w:val="28"/>
                <w:lang w:eastAsia="lv-LV"/>
              </w:rPr>
              <w:t xml:space="preserve"> – tauksskābju metilesteris</w:t>
            </w:r>
            <w:r w:rsidRPr="003F2469">
              <w:rPr>
                <w:rFonts w:ascii="Times New Roman" w:eastAsia="Times New Roman" w:hAnsi="Times New Roman" w:cs="Times New Roman"/>
                <w:sz w:val="28"/>
                <w:szCs w:val="28"/>
                <w:lang w:eastAsia="lv-LV"/>
              </w:rPr>
              <w:t xml:space="preserve"> (no augu vai dzīvnieku izcelsmes taukiem iegūts metilesteris, kas ir līdzvērtīgs dīzeļdegvielai un kuru paredzēts izmantot kā biodegvielu)</w:t>
            </w:r>
          </w:p>
        </w:tc>
        <w:tc>
          <w:tcPr>
            <w:tcW w:w="2126" w:type="dxa"/>
            <w:vAlign w:val="center"/>
          </w:tcPr>
          <w:p w14:paraId="501DF986"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37</w:t>
            </w:r>
          </w:p>
        </w:tc>
        <w:tc>
          <w:tcPr>
            <w:tcW w:w="2121" w:type="dxa"/>
            <w:vAlign w:val="center"/>
          </w:tcPr>
          <w:p w14:paraId="28FA5B0E"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49BA53A2" w14:textId="77777777" w:rsidTr="007400EE">
        <w:tc>
          <w:tcPr>
            <w:tcW w:w="704" w:type="dxa"/>
          </w:tcPr>
          <w:p w14:paraId="778CE918" w14:textId="1645EA6D"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4.</w:t>
            </w:r>
          </w:p>
        </w:tc>
        <w:tc>
          <w:tcPr>
            <w:tcW w:w="4253" w:type="dxa"/>
            <w:vAlign w:val="center"/>
          </w:tcPr>
          <w:p w14:paraId="73D72F62" w14:textId="52A32F28"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Biodīzeļdegviela – tauksskābju etilesteris (no augu vai dzīvnieku izcelsmes taukiem iegūts etilesteris, kas ir līdzvērtīgs dīzeļdegvielai un kuru paredzēts izmantot kā biodegvielu)</w:t>
            </w:r>
          </w:p>
        </w:tc>
        <w:tc>
          <w:tcPr>
            <w:tcW w:w="2126" w:type="dxa"/>
            <w:vAlign w:val="center"/>
          </w:tcPr>
          <w:p w14:paraId="2141B193" w14:textId="67FB4F66"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38</w:t>
            </w:r>
          </w:p>
        </w:tc>
        <w:tc>
          <w:tcPr>
            <w:tcW w:w="2121" w:type="dxa"/>
            <w:vAlign w:val="center"/>
          </w:tcPr>
          <w:p w14:paraId="70460853" w14:textId="448F9064"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w:t>
            </w:r>
          </w:p>
        </w:tc>
      </w:tr>
      <w:tr w:rsidR="004E6423" w:rsidRPr="003F2469" w14:paraId="34615F99" w14:textId="77777777" w:rsidTr="007400EE">
        <w:tc>
          <w:tcPr>
            <w:tcW w:w="704" w:type="dxa"/>
          </w:tcPr>
          <w:p w14:paraId="16D8A4DA" w14:textId="5B59E0A3"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4E6423" w:rsidRPr="003F2469">
              <w:rPr>
                <w:rFonts w:ascii="Times New Roman" w:hAnsi="Times New Roman" w:cs="Times New Roman"/>
                <w:bCs/>
                <w:color w:val="000000"/>
                <w:sz w:val="28"/>
                <w:szCs w:val="28"/>
              </w:rPr>
              <w:t>5.</w:t>
            </w:r>
          </w:p>
        </w:tc>
        <w:tc>
          <w:tcPr>
            <w:tcW w:w="4253" w:type="dxa"/>
            <w:vAlign w:val="center"/>
          </w:tcPr>
          <w:p w14:paraId="10390CC0" w14:textId="00C16060"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Biogāze, ko iespējams attīrīt līdz dabasgāzes kvalitātei</w:t>
            </w:r>
          </w:p>
        </w:tc>
        <w:tc>
          <w:tcPr>
            <w:tcW w:w="2126" w:type="dxa"/>
            <w:vAlign w:val="center"/>
          </w:tcPr>
          <w:p w14:paraId="77AAD526"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50</w:t>
            </w:r>
          </w:p>
        </w:tc>
        <w:tc>
          <w:tcPr>
            <w:tcW w:w="2121" w:type="dxa"/>
            <w:vAlign w:val="center"/>
          </w:tcPr>
          <w:p w14:paraId="6FC003DE"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w:t>
            </w:r>
          </w:p>
        </w:tc>
      </w:tr>
      <w:tr w:rsidR="004E6423" w:rsidRPr="003F2469" w14:paraId="0727206D" w14:textId="77777777" w:rsidTr="007400EE">
        <w:tc>
          <w:tcPr>
            <w:tcW w:w="704" w:type="dxa"/>
          </w:tcPr>
          <w:p w14:paraId="01AEA7D8" w14:textId="36B8175E"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6.</w:t>
            </w:r>
          </w:p>
        </w:tc>
        <w:tc>
          <w:tcPr>
            <w:tcW w:w="4253" w:type="dxa"/>
            <w:vAlign w:val="center"/>
          </w:tcPr>
          <w:p w14:paraId="2469CD22" w14:textId="615550F9" w:rsidR="004E6423"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izcelsmes hidrogenēta (termoķīmiski apstrādāta ar </w:t>
            </w:r>
            <w:r w:rsidRPr="003F2469">
              <w:rPr>
                <w:rFonts w:ascii="Times New Roman" w:hAnsi="Times New Roman" w:cs="Times New Roman"/>
                <w:color w:val="000000"/>
                <w:sz w:val="28"/>
                <w:szCs w:val="28"/>
                <w:shd w:val="clear" w:color="auto" w:fill="FFFFFF"/>
              </w:rPr>
              <w:lastRenderedPageBreak/>
              <w:t>ūdeņradi) eļļa, ko paredzēts izmantot dīzeļdegvielas aizstāšanai</w:t>
            </w:r>
          </w:p>
        </w:tc>
        <w:tc>
          <w:tcPr>
            <w:tcW w:w="2126" w:type="dxa"/>
            <w:vAlign w:val="center"/>
          </w:tcPr>
          <w:p w14:paraId="09EF45A8" w14:textId="0BAC8CD4"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44</w:t>
            </w:r>
          </w:p>
        </w:tc>
        <w:tc>
          <w:tcPr>
            <w:tcW w:w="2121" w:type="dxa"/>
            <w:vAlign w:val="center"/>
          </w:tcPr>
          <w:p w14:paraId="3B500045" w14:textId="186B5ABD"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4E6423" w:rsidRPr="003F2469" w14:paraId="787D81C0" w14:textId="77777777" w:rsidTr="007400EE">
        <w:tc>
          <w:tcPr>
            <w:tcW w:w="704" w:type="dxa"/>
          </w:tcPr>
          <w:p w14:paraId="1458AB19" w14:textId="00375022"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1.7</w:t>
            </w:r>
          </w:p>
        </w:tc>
        <w:tc>
          <w:tcPr>
            <w:tcW w:w="4253" w:type="dxa"/>
            <w:vAlign w:val="center"/>
          </w:tcPr>
          <w:p w14:paraId="28A8AB8F" w14:textId="7B6D5EA7" w:rsidR="004E6423"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izcelsmes hidrogenēta (termoķīmiski apstrādāta ar ūdeņradi) eļļa, ko paredzēts izmantot benzīna aizstāšanai</w:t>
            </w:r>
          </w:p>
        </w:tc>
        <w:tc>
          <w:tcPr>
            <w:tcW w:w="2126" w:type="dxa"/>
            <w:vAlign w:val="center"/>
          </w:tcPr>
          <w:p w14:paraId="69CA5FBE" w14:textId="647DCBE6"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45</w:t>
            </w:r>
          </w:p>
        </w:tc>
        <w:tc>
          <w:tcPr>
            <w:tcW w:w="2121" w:type="dxa"/>
            <w:vAlign w:val="center"/>
          </w:tcPr>
          <w:p w14:paraId="13C7F137" w14:textId="3C5A5FD6" w:rsidR="004E6423"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30</w:t>
            </w:r>
          </w:p>
        </w:tc>
      </w:tr>
      <w:tr w:rsidR="00CF7E32" w:rsidRPr="003F2469" w14:paraId="2C93D50E" w14:textId="77777777" w:rsidTr="007400EE">
        <w:tc>
          <w:tcPr>
            <w:tcW w:w="704" w:type="dxa"/>
          </w:tcPr>
          <w:p w14:paraId="76DD86F3" w14:textId="4662C444"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8.</w:t>
            </w:r>
          </w:p>
        </w:tc>
        <w:tc>
          <w:tcPr>
            <w:tcW w:w="4253" w:type="dxa"/>
            <w:vAlign w:val="center"/>
          </w:tcPr>
          <w:p w14:paraId="2B8F176F" w14:textId="6D6C6204"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izcelsmes hidrogenēta (termoķīmiski apstrādāta ar ūdeņradi) eļļa, ko paredzēts izmantot reaktīvo dzinēju degvielas aizstāšanai</w:t>
            </w:r>
          </w:p>
        </w:tc>
        <w:tc>
          <w:tcPr>
            <w:tcW w:w="2126" w:type="dxa"/>
            <w:vAlign w:val="center"/>
          </w:tcPr>
          <w:p w14:paraId="2B82BA3E" w14:textId="7E317D5E"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vAlign w:val="center"/>
          </w:tcPr>
          <w:p w14:paraId="512FA9D9" w14:textId="57A90DC0"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CF7E32" w:rsidRPr="003F2469" w14:paraId="6C705E69" w14:textId="77777777" w:rsidTr="007400EE">
        <w:tc>
          <w:tcPr>
            <w:tcW w:w="704" w:type="dxa"/>
          </w:tcPr>
          <w:p w14:paraId="2B880D84" w14:textId="49478024"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CF7E32" w:rsidRPr="003F2469">
              <w:rPr>
                <w:rFonts w:ascii="Times New Roman" w:hAnsi="Times New Roman" w:cs="Times New Roman"/>
                <w:bCs/>
                <w:color w:val="000000"/>
                <w:sz w:val="28"/>
                <w:szCs w:val="28"/>
              </w:rPr>
              <w:t>9.</w:t>
            </w:r>
          </w:p>
        </w:tc>
        <w:tc>
          <w:tcPr>
            <w:tcW w:w="4253" w:type="dxa"/>
            <w:vAlign w:val="center"/>
          </w:tcPr>
          <w:p w14:paraId="1D7B56AC" w14:textId="225ECC87"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izcelsmes hidrogenēta (termoķīmiski apstrādāta ar ūdeņradi) eļļa, ko paredzēts izmantot sašķidrinātās naftas gāzes aizstāšanai</w:t>
            </w:r>
          </w:p>
        </w:tc>
        <w:tc>
          <w:tcPr>
            <w:tcW w:w="2126" w:type="dxa"/>
            <w:vAlign w:val="center"/>
          </w:tcPr>
          <w:p w14:paraId="1FB8D688" w14:textId="0A46B605"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46</w:t>
            </w:r>
          </w:p>
        </w:tc>
        <w:tc>
          <w:tcPr>
            <w:tcW w:w="2121" w:type="dxa"/>
            <w:vAlign w:val="center"/>
          </w:tcPr>
          <w:p w14:paraId="110AF547" w14:textId="009BDD24"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24</w:t>
            </w:r>
          </w:p>
        </w:tc>
      </w:tr>
      <w:tr w:rsidR="00CF7E32" w:rsidRPr="003F2469" w14:paraId="56C5E692" w14:textId="77777777" w:rsidTr="007400EE">
        <w:tc>
          <w:tcPr>
            <w:tcW w:w="704" w:type="dxa"/>
          </w:tcPr>
          <w:p w14:paraId="47CD3336" w14:textId="78A52F2B"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10.</w:t>
            </w:r>
          </w:p>
        </w:tc>
        <w:tc>
          <w:tcPr>
            <w:tcW w:w="4253" w:type="dxa"/>
            <w:vAlign w:val="center"/>
          </w:tcPr>
          <w:p w14:paraId="26328186" w14:textId="0D7B7C11"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vai pirolizētas biomasas izcelsmes līdzpārstrādāta eļļa (naftas pārstrādes rūpnīcā pārstrādāta vienlaicīgi ar fosilo degvielu), ko paredzēts izmantot dīzeļdegvielas aizstāšanai</w:t>
            </w:r>
          </w:p>
        </w:tc>
        <w:tc>
          <w:tcPr>
            <w:tcW w:w="2126" w:type="dxa"/>
            <w:vAlign w:val="center"/>
          </w:tcPr>
          <w:p w14:paraId="7A9FC286" w14:textId="23B26AD9"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vAlign w:val="center"/>
          </w:tcPr>
          <w:p w14:paraId="5DF68E82" w14:textId="0A016E46"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36</w:t>
            </w:r>
          </w:p>
        </w:tc>
      </w:tr>
      <w:tr w:rsidR="00CF7E32" w:rsidRPr="003F2469" w14:paraId="2CF79F4D" w14:textId="77777777" w:rsidTr="007400EE">
        <w:tc>
          <w:tcPr>
            <w:tcW w:w="704" w:type="dxa"/>
          </w:tcPr>
          <w:p w14:paraId="1C30EC59" w14:textId="12F43DFE"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11.</w:t>
            </w:r>
          </w:p>
        </w:tc>
        <w:tc>
          <w:tcPr>
            <w:tcW w:w="4253" w:type="dxa"/>
            <w:vAlign w:val="center"/>
          </w:tcPr>
          <w:p w14:paraId="1BE7DCF7" w14:textId="4D87559F"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vai pirolizētas biomasas izcelsmes līdzpārstrādāta eļļa (naftas pārstrādes rūpnīcā pārstrādāta vienlaicīgi ar fosilo degvielu), ko paredzēts izmantot benzīna aizstāšanai</w:t>
            </w:r>
          </w:p>
        </w:tc>
        <w:tc>
          <w:tcPr>
            <w:tcW w:w="2126" w:type="dxa"/>
            <w:vAlign w:val="center"/>
          </w:tcPr>
          <w:p w14:paraId="29149FE9" w14:textId="7D0C017C"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vAlign w:val="center"/>
          </w:tcPr>
          <w:p w14:paraId="17477F9E" w14:textId="6EE2FE10"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32</w:t>
            </w:r>
          </w:p>
        </w:tc>
      </w:tr>
      <w:tr w:rsidR="00CF7E32" w:rsidRPr="003F2469" w14:paraId="3C6DF2B3" w14:textId="77777777" w:rsidTr="007400EE">
        <w:tc>
          <w:tcPr>
            <w:tcW w:w="704" w:type="dxa"/>
          </w:tcPr>
          <w:p w14:paraId="6EE57C62" w14:textId="39C6E587"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12</w:t>
            </w:r>
          </w:p>
        </w:tc>
        <w:tc>
          <w:tcPr>
            <w:tcW w:w="4253" w:type="dxa"/>
            <w:vAlign w:val="center"/>
          </w:tcPr>
          <w:p w14:paraId="74E1A15A" w14:textId="1F6661C1"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Biomasas vai pirolizētas biomasas izcelsmes līdzpārstrādāta eļļa (naftas pārstrādes rūpnīcā pārstrādāta vienlaicīgi ar fosilo degvielu), ko paredzēts izmantot reaktīvo dzinēju degvielas aizstāšanai</w:t>
            </w:r>
          </w:p>
        </w:tc>
        <w:tc>
          <w:tcPr>
            <w:tcW w:w="2126" w:type="dxa"/>
            <w:vAlign w:val="center"/>
          </w:tcPr>
          <w:p w14:paraId="0EF7ED50" w14:textId="17CCCC5D"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vAlign w:val="center"/>
          </w:tcPr>
          <w:p w14:paraId="5857D407" w14:textId="01831ACE"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CF7E32" w:rsidRPr="003F2469" w14:paraId="252A391D" w14:textId="77777777" w:rsidTr="007400EE">
        <w:tc>
          <w:tcPr>
            <w:tcW w:w="704" w:type="dxa"/>
          </w:tcPr>
          <w:p w14:paraId="66648624" w14:textId="6E8DFEF6" w:rsidR="00CF7E32"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1.</w:t>
            </w:r>
            <w:r w:rsidR="007774C3" w:rsidRPr="003F2469">
              <w:rPr>
                <w:rFonts w:ascii="Times New Roman" w:hAnsi="Times New Roman" w:cs="Times New Roman"/>
                <w:bCs/>
                <w:color w:val="000000"/>
                <w:sz w:val="28"/>
                <w:szCs w:val="28"/>
              </w:rPr>
              <w:t>13.</w:t>
            </w:r>
          </w:p>
        </w:tc>
        <w:tc>
          <w:tcPr>
            <w:tcW w:w="4253" w:type="dxa"/>
            <w:vAlign w:val="center"/>
          </w:tcPr>
          <w:p w14:paraId="397B0079" w14:textId="45C0FD29" w:rsidR="00CF7E32" w:rsidRPr="003F2469" w:rsidRDefault="00CF7E32" w:rsidP="007400EE">
            <w:pPr>
              <w:spacing w:before="120" w:after="120"/>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shd w:val="clear" w:color="auto" w:fill="FFFFFF"/>
              </w:rPr>
              <w:t xml:space="preserve">Biomasas vai pirolizētas biomasas izcelsmes līdzpārstrādāta eļļa (naftas pārstrādes rūpnīcā </w:t>
            </w:r>
            <w:r w:rsidRPr="003F2469">
              <w:rPr>
                <w:rFonts w:ascii="Times New Roman" w:hAnsi="Times New Roman" w:cs="Times New Roman"/>
                <w:color w:val="000000"/>
                <w:sz w:val="28"/>
                <w:szCs w:val="28"/>
                <w:shd w:val="clear" w:color="auto" w:fill="FFFFFF"/>
              </w:rPr>
              <w:lastRenderedPageBreak/>
              <w:t>pārstrādāta vienlaicīgi ar fosilo degvielu), ko paredzēts izmantot sašķidrinātās naftas gāzes aizstāšanai</w:t>
            </w:r>
          </w:p>
        </w:tc>
        <w:tc>
          <w:tcPr>
            <w:tcW w:w="2126" w:type="dxa"/>
            <w:vAlign w:val="center"/>
          </w:tcPr>
          <w:p w14:paraId="3ECE034A" w14:textId="189C0934"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46</w:t>
            </w:r>
          </w:p>
        </w:tc>
        <w:tc>
          <w:tcPr>
            <w:tcW w:w="2121" w:type="dxa"/>
            <w:vAlign w:val="center"/>
          </w:tcPr>
          <w:p w14:paraId="006105DA" w14:textId="3826A1CC" w:rsidR="00CF7E32" w:rsidRPr="003F2469" w:rsidRDefault="00CF7E32"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23</w:t>
            </w:r>
          </w:p>
        </w:tc>
      </w:tr>
    </w:tbl>
    <w:p w14:paraId="0CC7B4C2" w14:textId="450C8F46" w:rsidR="0018695E" w:rsidRPr="003F2469" w:rsidRDefault="0018695E" w:rsidP="0018695E">
      <w:pPr>
        <w:spacing w:before="120" w:after="120" w:line="240" w:lineRule="auto"/>
        <w:jc w:val="both"/>
        <w:rPr>
          <w:rFonts w:ascii="Times New Roman" w:eastAsia="Calibri" w:hAnsi="Times New Roman" w:cs="Times New Roman"/>
          <w:sz w:val="28"/>
          <w:szCs w:val="28"/>
        </w:rPr>
      </w:pPr>
    </w:p>
    <w:p w14:paraId="0DE1416E" w14:textId="79BF9E83" w:rsidR="0018695E" w:rsidRPr="003F2469" w:rsidRDefault="0018695E" w:rsidP="0018695E">
      <w:pPr>
        <w:spacing w:before="120" w:after="120" w:line="240" w:lineRule="auto"/>
        <w:jc w:val="both"/>
        <w:rPr>
          <w:rFonts w:ascii="Times New Roman" w:eastAsia="Calibri" w:hAnsi="Times New Roman" w:cs="Times New Roman"/>
          <w:sz w:val="28"/>
          <w:szCs w:val="28"/>
        </w:rPr>
      </w:pPr>
      <w:r w:rsidRPr="003F2469">
        <w:rPr>
          <w:rFonts w:ascii="Times New Roman" w:eastAsia="Calibri" w:hAnsi="Times New Roman" w:cs="Times New Roman"/>
          <w:sz w:val="28"/>
          <w:szCs w:val="28"/>
        </w:rPr>
        <w:t>2. No atjaunojamiem energoresursiem iegūt</w:t>
      </w:r>
      <w:r w:rsidR="00C977FE">
        <w:rPr>
          <w:rFonts w:ascii="Times New Roman" w:eastAsia="Calibri" w:hAnsi="Times New Roman" w:cs="Times New Roman"/>
          <w:sz w:val="28"/>
          <w:szCs w:val="28"/>
        </w:rPr>
        <w:t>u</w:t>
      </w:r>
      <w:r w:rsidRPr="003F2469">
        <w:rPr>
          <w:rFonts w:ascii="Times New Roman" w:eastAsia="Calibri" w:hAnsi="Times New Roman" w:cs="Times New Roman"/>
          <w:sz w:val="28"/>
          <w:szCs w:val="28"/>
        </w:rPr>
        <w:t xml:space="preserve"> degviel</w:t>
      </w:r>
      <w:r w:rsidR="00C977FE">
        <w:rPr>
          <w:rFonts w:ascii="Times New Roman" w:eastAsia="Calibri" w:hAnsi="Times New Roman" w:cs="Times New Roman"/>
          <w:sz w:val="28"/>
          <w:szCs w:val="28"/>
        </w:rPr>
        <w:t>u</w:t>
      </w:r>
      <w:r w:rsidRPr="003F2469">
        <w:rPr>
          <w:rFonts w:ascii="Times New Roman" w:eastAsia="Calibri" w:hAnsi="Times New Roman" w:cs="Times New Roman"/>
          <w:sz w:val="28"/>
          <w:szCs w:val="28"/>
        </w:rPr>
        <w:t>, ko var ražot no dažādiem atjaunojamiem energoresursiem, tai skaitā no biomasas</w:t>
      </w:r>
      <w:r w:rsidR="00C977FE">
        <w:rPr>
          <w:rFonts w:ascii="Times New Roman" w:eastAsia="Calibri" w:hAnsi="Times New Roman" w:cs="Times New Roman"/>
          <w:sz w:val="28"/>
          <w:szCs w:val="28"/>
        </w:rPr>
        <w:t>, energoietilpība:</w:t>
      </w:r>
    </w:p>
    <w:tbl>
      <w:tblPr>
        <w:tblStyle w:val="TableGrid"/>
        <w:tblW w:w="9204" w:type="dxa"/>
        <w:tblLook w:val="04A0" w:firstRow="1" w:lastRow="0" w:firstColumn="1" w:lastColumn="0" w:noHBand="0" w:noVBand="1"/>
      </w:tblPr>
      <w:tblGrid>
        <w:gridCol w:w="776"/>
        <w:gridCol w:w="4191"/>
        <w:gridCol w:w="2121"/>
        <w:gridCol w:w="2116"/>
      </w:tblGrid>
      <w:tr w:rsidR="0018695E" w:rsidRPr="003F2469" w14:paraId="3AB82C85" w14:textId="77777777" w:rsidTr="007400EE">
        <w:tc>
          <w:tcPr>
            <w:tcW w:w="704" w:type="dxa"/>
            <w:vAlign w:val="center"/>
          </w:tcPr>
          <w:p w14:paraId="7E437756" w14:textId="77777777" w:rsidR="0018695E" w:rsidRPr="003F2469" w:rsidRDefault="0018695E"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7D46171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04F119D7"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3078F50B"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2B5D79B8"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3C134FB3" w14:textId="77777777" w:rsidR="0018695E" w:rsidRPr="003F2469" w:rsidRDefault="0018695E"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4BE5674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18695E" w:rsidRPr="003F2469" w14:paraId="427A1437" w14:textId="77777777" w:rsidTr="007400EE">
        <w:tc>
          <w:tcPr>
            <w:tcW w:w="704" w:type="dxa"/>
          </w:tcPr>
          <w:p w14:paraId="4690AB5B" w14:textId="04198BEF"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18695E" w:rsidRPr="003F2469">
              <w:rPr>
                <w:rFonts w:ascii="Times New Roman" w:hAnsi="Times New Roman" w:cs="Times New Roman"/>
                <w:bCs/>
                <w:color w:val="000000"/>
                <w:sz w:val="28"/>
                <w:szCs w:val="28"/>
              </w:rPr>
              <w:t>1.</w:t>
            </w:r>
          </w:p>
        </w:tc>
        <w:tc>
          <w:tcPr>
            <w:tcW w:w="4253" w:type="dxa"/>
          </w:tcPr>
          <w:p w14:paraId="370A8F03" w14:textId="4BC2D6BE" w:rsidR="0018695E" w:rsidRPr="003F2469" w:rsidRDefault="004E6423" w:rsidP="007400EE">
            <w:pPr>
              <w:spacing w:before="120" w:after="120"/>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 xml:space="preserve">No atjaunojamiem energoresursiem iegūts </w:t>
            </w:r>
            <w:r w:rsidR="0018695E" w:rsidRPr="003F2469">
              <w:rPr>
                <w:rFonts w:ascii="Times New Roman" w:eastAsia="Times New Roman" w:hAnsi="Times New Roman" w:cs="Times New Roman"/>
                <w:sz w:val="28"/>
                <w:szCs w:val="28"/>
                <w:lang w:eastAsia="lv-LV"/>
              </w:rPr>
              <w:t>etanols</w:t>
            </w:r>
            <w:r w:rsidRPr="003F2469">
              <w:rPr>
                <w:rFonts w:ascii="Times New Roman" w:eastAsia="Times New Roman" w:hAnsi="Times New Roman" w:cs="Times New Roman"/>
                <w:sz w:val="28"/>
                <w:szCs w:val="28"/>
                <w:lang w:eastAsia="lv-LV"/>
              </w:rPr>
              <w:t xml:space="preserve">, tai skaitā </w:t>
            </w:r>
            <w:r w:rsidR="0018695E" w:rsidRPr="003F2469">
              <w:rPr>
                <w:rFonts w:ascii="Times New Roman" w:eastAsia="Times New Roman" w:hAnsi="Times New Roman" w:cs="Times New Roman"/>
                <w:sz w:val="28"/>
                <w:szCs w:val="28"/>
                <w:lang w:eastAsia="lv-LV"/>
              </w:rPr>
              <w:t>no biomasas iegūts etanols</w:t>
            </w:r>
          </w:p>
        </w:tc>
        <w:tc>
          <w:tcPr>
            <w:tcW w:w="2126" w:type="dxa"/>
            <w:vAlign w:val="center"/>
          </w:tcPr>
          <w:p w14:paraId="2B1D2E79"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27</w:t>
            </w:r>
          </w:p>
        </w:tc>
        <w:tc>
          <w:tcPr>
            <w:tcW w:w="2121" w:type="dxa"/>
            <w:vAlign w:val="center"/>
          </w:tcPr>
          <w:p w14:paraId="198C9D45" w14:textId="77777777" w:rsidR="0018695E" w:rsidRPr="003F2469" w:rsidRDefault="0018695E"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21</w:t>
            </w:r>
          </w:p>
        </w:tc>
      </w:tr>
      <w:tr w:rsidR="0018695E" w:rsidRPr="003F2469" w14:paraId="45BF4FA8" w14:textId="77777777" w:rsidTr="007400EE">
        <w:tc>
          <w:tcPr>
            <w:tcW w:w="704" w:type="dxa"/>
          </w:tcPr>
          <w:p w14:paraId="349F995C" w14:textId="7548B1CF"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2</w:t>
            </w:r>
            <w:r w:rsidR="0018695E" w:rsidRPr="003F2469">
              <w:rPr>
                <w:rFonts w:ascii="Times New Roman" w:hAnsi="Times New Roman" w:cs="Times New Roman"/>
                <w:bCs/>
                <w:color w:val="000000"/>
                <w:sz w:val="28"/>
                <w:szCs w:val="28"/>
              </w:rPr>
              <w:t>.</w:t>
            </w:r>
          </w:p>
        </w:tc>
        <w:tc>
          <w:tcPr>
            <w:tcW w:w="4253" w:type="dxa"/>
            <w:vAlign w:val="center"/>
          </w:tcPr>
          <w:p w14:paraId="69CB1BB6" w14:textId="266C4BB4" w:rsidR="0018695E"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No atjaunojamiem energoresursiem iegūts </w:t>
            </w:r>
            <w:r w:rsidR="0018695E" w:rsidRPr="003F2469">
              <w:rPr>
                <w:rFonts w:ascii="Times New Roman" w:eastAsia="Times New Roman" w:hAnsi="Times New Roman" w:cs="Times New Roman"/>
                <w:sz w:val="28"/>
                <w:szCs w:val="28"/>
                <w:lang w:eastAsia="lv-LV"/>
              </w:rPr>
              <w:t>metanols</w:t>
            </w:r>
            <w:r w:rsidRPr="003F2469">
              <w:rPr>
                <w:rFonts w:ascii="Times New Roman" w:eastAsia="Times New Roman" w:hAnsi="Times New Roman" w:cs="Times New Roman"/>
                <w:sz w:val="28"/>
                <w:szCs w:val="28"/>
                <w:lang w:eastAsia="lv-LV"/>
              </w:rPr>
              <w:t xml:space="preserve">, tai skaitā </w:t>
            </w:r>
            <w:r w:rsidR="0018695E" w:rsidRPr="003F2469">
              <w:rPr>
                <w:rFonts w:ascii="Times New Roman" w:eastAsia="Times New Roman" w:hAnsi="Times New Roman" w:cs="Times New Roman"/>
                <w:sz w:val="28"/>
                <w:szCs w:val="28"/>
                <w:lang w:eastAsia="lv-LV"/>
              </w:rPr>
              <w:t>no biomasas iegūts metanols, ko paredzēts izmantot kā biodegvielu</w:t>
            </w:r>
          </w:p>
        </w:tc>
        <w:tc>
          <w:tcPr>
            <w:tcW w:w="2126" w:type="dxa"/>
            <w:vAlign w:val="center"/>
          </w:tcPr>
          <w:p w14:paraId="2FF30549"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20</w:t>
            </w:r>
          </w:p>
        </w:tc>
        <w:tc>
          <w:tcPr>
            <w:tcW w:w="2121" w:type="dxa"/>
            <w:vAlign w:val="center"/>
          </w:tcPr>
          <w:p w14:paraId="191E9824" w14:textId="77777777" w:rsidR="0018695E" w:rsidRPr="003F2469" w:rsidRDefault="0018695E"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16</w:t>
            </w:r>
          </w:p>
        </w:tc>
      </w:tr>
      <w:tr w:rsidR="004E6423" w:rsidRPr="003F2469" w14:paraId="3400AD2B" w14:textId="77777777" w:rsidTr="007400EE">
        <w:tc>
          <w:tcPr>
            <w:tcW w:w="704" w:type="dxa"/>
          </w:tcPr>
          <w:p w14:paraId="1179F302" w14:textId="51E2F33D"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3.</w:t>
            </w:r>
          </w:p>
        </w:tc>
        <w:tc>
          <w:tcPr>
            <w:tcW w:w="4253" w:type="dxa"/>
            <w:vAlign w:val="center"/>
          </w:tcPr>
          <w:p w14:paraId="0E6C5212" w14:textId="7DD54560"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No atjaunojamiem energoresursiem iegūts butanols, tai skaitā no biomasas iegūts butanols, ko paredzēts izmantot kā biodegvielu</w:t>
            </w:r>
          </w:p>
        </w:tc>
        <w:tc>
          <w:tcPr>
            <w:tcW w:w="2126" w:type="dxa"/>
            <w:vAlign w:val="center"/>
          </w:tcPr>
          <w:p w14:paraId="6C9534C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c>
          <w:tcPr>
            <w:tcW w:w="2121" w:type="dxa"/>
            <w:vAlign w:val="center"/>
          </w:tcPr>
          <w:p w14:paraId="3317D2D9"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27</w:t>
            </w:r>
          </w:p>
        </w:tc>
      </w:tr>
      <w:tr w:rsidR="0018695E" w:rsidRPr="003F2469" w14:paraId="5793E807" w14:textId="77777777" w:rsidTr="007400EE">
        <w:tc>
          <w:tcPr>
            <w:tcW w:w="704" w:type="dxa"/>
          </w:tcPr>
          <w:p w14:paraId="2DCC7AD9" w14:textId="59EE9E4D" w:rsidR="0018695E"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4E6423" w:rsidRPr="003F2469">
              <w:rPr>
                <w:rFonts w:ascii="Times New Roman" w:hAnsi="Times New Roman" w:cs="Times New Roman"/>
                <w:bCs/>
                <w:color w:val="000000"/>
                <w:sz w:val="28"/>
                <w:szCs w:val="28"/>
              </w:rPr>
              <w:t>4.</w:t>
            </w:r>
          </w:p>
        </w:tc>
        <w:tc>
          <w:tcPr>
            <w:tcW w:w="4253" w:type="dxa"/>
          </w:tcPr>
          <w:p w14:paraId="1891A24A" w14:textId="02013785" w:rsidR="0018695E"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No atjaunojamiem energoresursiem iegūts propanols, tai skaitā no biomasas iegūts propanols, ko paredzēts izmantot kā biodegvielu</w:t>
            </w:r>
          </w:p>
        </w:tc>
        <w:tc>
          <w:tcPr>
            <w:tcW w:w="2126" w:type="dxa"/>
            <w:vAlign w:val="center"/>
          </w:tcPr>
          <w:p w14:paraId="260BA0FD" w14:textId="4CFFA600" w:rsidR="0018695E"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31</w:t>
            </w:r>
          </w:p>
        </w:tc>
        <w:tc>
          <w:tcPr>
            <w:tcW w:w="2121" w:type="dxa"/>
            <w:vAlign w:val="center"/>
          </w:tcPr>
          <w:p w14:paraId="272BD4EA" w14:textId="6537C309" w:rsidR="0018695E"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25</w:t>
            </w:r>
          </w:p>
        </w:tc>
      </w:tr>
      <w:tr w:rsidR="004E6423" w:rsidRPr="003F2469" w14:paraId="31BB194C" w14:textId="77777777" w:rsidTr="004E6423">
        <w:tc>
          <w:tcPr>
            <w:tcW w:w="704" w:type="dxa"/>
          </w:tcPr>
          <w:p w14:paraId="00D58B1C" w14:textId="3BEAB487"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5.</w:t>
            </w:r>
          </w:p>
        </w:tc>
        <w:tc>
          <w:tcPr>
            <w:tcW w:w="4253" w:type="dxa"/>
          </w:tcPr>
          <w:p w14:paraId="1B4650CB" w14:textId="50C1352A"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Fišera-Tropša dīzeļdegviela, tai skaitā no biomasas iegūtā (sintētiskais ogļūdeņradis vai sintētisko ogļūdeņražu maisījums, ko paredzēts izmantot dīzeļdegvielas aizstāšanai)</w:t>
            </w:r>
          </w:p>
        </w:tc>
        <w:tc>
          <w:tcPr>
            <w:tcW w:w="2126" w:type="dxa"/>
          </w:tcPr>
          <w:p w14:paraId="7396483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tcPr>
          <w:p w14:paraId="675E8FAF"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34</w:t>
            </w:r>
          </w:p>
        </w:tc>
      </w:tr>
      <w:tr w:rsidR="004E6423" w:rsidRPr="003F2469" w14:paraId="7D117E55" w14:textId="77777777" w:rsidTr="004E6423">
        <w:tc>
          <w:tcPr>
            <w:tcW w:w="704" w:type="dxa"/>
          </w:tcPr>
          <w:p w14:paraId="39330374" w14:textId="7B0BE227"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6.</w:t>
            </w:r>
          </w:p>
        </w:tc>
        <w:tc>
          <w:tcPr>
            <w:tcW w:w="4253" w:type="dxa"/>
          </w:tcPr>
          <w:p w14:paraId="75183FCC" w14:textId="284BDAB8"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Fišera-Tropša benzīns (no biomaas iegūts sintētiskais ogļūdeņradis vai </w:t>
            </w:r>
            <w:r w:rsidRPr="003F2469">
              <w:rPr>
                <w:rFonts w:ascii="Times New Roman" w:eastAsia="Times New Roman" w:hAnsi="Times New Roman" w:cs="Times New Roman"/>
                <w:sz w:val="28"/>
                <w:szCs w:val="28"/>
                <w:lang w:eastAsia="lv-LV"/>
              </w:rPr>
              <w:lastRenderedPageBreak/>
              <w:t>sintētisko ogļūdeņražu maisījums, ko paredzēts izmantot benzīna aizstāšanai)</w:t>
            </w:r>
          </w:p>
        </w:tc>
        <w:tc>
          <w:tcPr>
            <w:tcW w:w="2126" w:type="dxa"/>
          </w:tcPr>
          <w:p w14:paraId="3E5459F7" w14:textId="7ED1F284"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lastRenderedPageBreak/>
              <w:t>44</w:t>
            </w:r>
          </w:p>
        </w:tc>
        <w:tc>
          <w:tcPr>
            <w:tcW w:w="2121" w:type="dxa"/>
          </w:tcPr>
          <w:p w14:paraId="450C1F17" w14:textId="71D974F9"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056B9133" w14:textId="77777777" w:rsidTr="004E6423">
        <w:tc>
          <w:tcPr>
            <w:tcW w:w="704" w:type="dxa"/>
          </w:tcPr>
          <w:p w14:paraId="732DC09F" w14:textId="3CA23EBA"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7.</w:t>
            </w:r>
          </w:p>
        </w:tc>
        <w:tc>
          <w:tcPr>
            <w:tcW w:w="4253" w:type="dxa"/>
          </w:tcPr>
          <w:p w14:paraId="3D43789E" w14:textId="4209EFB9"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 xml:space="preserve">Fišera-Tropša reaktīvo </w:t>
            </w:r>
            <w:r w:rsidR="003B7559">
              <w:rPr>
                <w:rFonts w:ascii="Times New Roman" w:eastAsia="Times New Roman" w:hAnsi="Times New Roman" w:cs="Times New Roman"/>
                <w:sz w:val="28"/>
                <w:szCs w:val="28"/>
                <w:lang w:eastAsia="lv-LV"/>
              </w:rPr>
              <w:t>d</w:t>
            </w:r>
            <w:r w:rsidRPr="003F2469">
              <w:rPr>
                <w:rFonts w:ascii="Times New Roman" w:eastAsia="Times New Roman" w:hAnsi="Times New Roman" w:cs="Times New Roman"/>
                <w:sz w:val="28"/>
                <w:szCs w:val="28"/>
                <w:lang w:eastAsia="lv-LV"/>
              </w:rPr>
              <w:t>zinēju degviela (no biomasas iegūts sintētiskais ogļūdeņradis vai sintētisko ogļūdeņražu maisījums, ko paredzēts izmantot reaktīvo dzinēju degvielas aizstāšanai)</w:t>
            </w:r>
          </w:p>
        </w:tc>
        <w:tc>
          <w:tcPr>
            <w:tcW w:w="2126" w:type="dxa"/>
          </w:tcPr>
          <w:p w14:paraId="60770BC1" w14:textId="5BC9B8BD"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44</w:t>
            </w:r>
          </w:p>
        </w:tc>
        <w:tc>
          <w:tcPr>
            <w:tcW w:w="2121" w:type="dxa"/>
          </w:tcPr>
          <w:p w14:paraId="520ADA75" w14:textId="5E577755"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33</w:t>
            </w:r>
          </w:p>
        </w:tc>
      </w:tr>
      <w:tr w:rsidR="004E6423" w:rsidRPr="003F2469" w14:paraId="0B7277C1" w14:textId="77777777" w:rsidTr="004E6423">
        <w:tc>
          <w:tcPr>
            <w:tcW w:w="704" w:type="dxa"/>
          </w:tcPr>
          <w:p w14:paraId="2DEDF068" w14:textId="26E2EF36" w:rsidR="004E6423" w:rsidRPr="003F2469" w:rsidRDefault="003F2469" w:rsidP="004E6423">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8.</w:t>
            </w:r>
          </w:p>
        </w:tc>
        <w:tc>
          <w:tcPr>
            <w:tcW w:w="4253" w:type="dxa"/>
          </w:tcPr>
          <w:p w14:paraId="1C2C7E5B" w14:textId="4539A7F3" w:rsidR="004E6423" w:rsidRPr="003F2469" w:rsidRDefault="004E6423" w:rsidP="004E642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Fišera-Tropša sašķidrinātā naftas gāze, tai skaitā no biomasas iegūtā (sintētiskais ogļūdeņradis vai sintētisko ogļūdeņražu maisījums, ko paredzēts izmantot sašķidrinātās naftas gāzes aizstāšanai)</w:t>
            </w:r>
          </w:p>
        </w:tc>
        <w:tc>
          <w:tcPr>
            <w:tcW w:w="2126" w:type="dxa"/>
          </w:tcPr>
          <w:p w14:paraId="71F821DA" w14:textId="5224E679" w:rsidR="004E6423" w:rsidRPr="003F2469" w:rsidRDefault="004E6423" w:rsidP="004E642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46</w:t>
            </w:r>
          </w:p>
        </w:tc>
        <w:tc>
          <w:tcPr>
            <w:tcW w:w="2121" w:type="dxa"/>
          </w:tcPr>
          <w:p w14:paraId="57379C42" w14:textId="6469D4CE" w:rsidR="004E6423" w:rsidRPr="003F2469" w:rsidRDefault="004E6423" w:rsidP="004E642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24</w:t>
            </w:r>
          </w:p>
        </w:tc>
      </w:tr>
      <w:tr w:rsidR="004E6423" w:rsidRPr="003F2469" w14:paraId="213A8DD9" w14:textId="77777777" w:rsidTr="007400EE">
        <w:tc>
          <w:tcPr>
            <w:tcW w:w="704" w:type="dxa"/>
          </w:tcPr>
          <w:p w14:paraId="7A27E032" w14:textId="6CB6E100"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9.</w:t>
            </w:r>
          </w:p>
        </w:tc>
        <w:tc>
          <w:tcPr>
            <w:tcW w:w="4253" w:type="dxa"/>
            <w:vAlign w:val="center"/>
          </w:tcPr>
          <w:p w14:paraId="66D0D2AD" w14:textId="6EFB41BA"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DME (no biomasas iegūts dimetilēteris, ko paredzēts izmantot kā biodegvielu)</w:t>
            </w:r>
          </w:p>
        </w:tc>
        <w:tc>
          <w:tcPr>
            <w:tcW w:w="2126" w:type="dxa"/>
            <w:vAlign w:val="center"/>
          </w:tcPr>
          <w:p w14:paraId="742F2211"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28</w:t>
            </w:r>
          </w:p>
        </w:tc>
        <w:tc>
          <w:tcPr>
            <w:tcW w:w="2121" w:type="dxa"/>
            <w:vAlign w:val="center"/>
          </w:tcPr>
          <w:p w14:paraId="4F3AE39B"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19</w:t>
            </w:r>
          </w:p>
        </w:tc>
      </w:tr>
      <w:tr w:rsidR="004E6423" w:rsidRPr="003F2469" w14:paraId="3E019F83" w14:textId="77777777" w:rsidTr="004E6423">
        <w:tc>
          <w:tcPr>
            <w:tcW w:w="704" w:type="dxa"/>
          </w:tcPr>
          <w:p w14:paraId="08984786" w14:textId="16F23A26"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10.</w:t>
            </w:r>
          </w:p>
        </w:tc>
        <w:tc>
          <w:tcPr>
            <w:tcW w:w="4253" w:type="dxa"/>
          </w:tcPr>
          <w:p w14:paraId="54FC94A7" w14:textId="3579D705" w:rsidR="004E6423" w:rsidRPr="003F2469" w:rsidRDefault="004E6423"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No atjaunojamiem energoresursiem iegūts ūdeņradis</w:t>
            </w:r>
          </w:p>
        </w:tc>
        <w:tc>
          <w:tcPr>
            <w:tcW w:w="2126" w:type="dxa"/>
          </w:tcPr>
          <w:p w14:paraId="78DFB49D" w14:textId="0EFF9599"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120</w:t>
            </w:r>
          </w:p>
        </w:tc>
        <w:tc>
          <w:tcPr>
            <w:tcW w:w="2121" w:type="dxa"/>
          </w:tcPr>
          <w:p w14:paraId="3920E518" w14:textId="7E1ACAE5"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w:t>
            </w:r>
          </w:p>
        </w:tc>
      </w:tr>
      <w:tr w:rsidR="004E6423" w:rsidRPr="003F2469" w14:paraId="520662FD" w14:textId="77777777" w:rsidTr="007400EE">
        <w:tc>
          <w:tcPr>
            <w:tcW w:w="704" w:type="dxa"/>
          </w:tcPr>
          <w:p w14:paraId="3EEA363C" w14:textId="4986C52F"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11.</w:t>
            </w:r>
          </w:p>
        </w:tc>
        <w:tc>
          <w:tcPr>
            <w:tcW w:w="4253" w:type="dxa"/>
          </w:tcPr>
          <w:p w14:paraId="3A2F6AFF" w14:textId="7295A41F" w:rsidR="004E6423" w:rsidRPr="003F2469" w:rsidRDefault="004E6423" w:rsidP="007400EE">
            <w:pPr>
              <w:spacing w:before="120" w:after="120"/>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ETBE (uz bioetanola bāzes iegūts etil-terc-butilēteris)</w:t>
            </w:r>
          </w:p>
        </w:tc>
        <w:tc>
          <w:tcPr>
            <w:tcW w:w="2126" w:type="dxa"/>
            <w:vAlign w:val="center"/>
          </w:tcPr>
          <w:p w14:paraId="48289240" w14:textId="77777777" w:rsidR="004E6423"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36 (no kuriem 37 % veido atjaunojamie energoresursi)</w:t>
            </w:r>
          </w:p>
        </w:tc>
        <w:tc>
          <w:tcPr>
            <w:tcW w:w="2121" w:type="dxa"/>
            <w:vAlign w:val="center"/>
          </w:tcPr>
          <w:p w14:paraId="577F8461" w14:textId="77777777" w:rsidR="004E6423" w:rsidRPr="003F2469" w:rsidRDefault="004E6423"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sz w:val="28"/>
                <w:szCs w:val="28"/>
                <w:lang w:eastAsia="lv-LV"/>
              </w:rPr>
              <w:t>27 (no kuriem 37 % veido atjaunojamie energoresursi)</w:t>
            </w:r>
          </w:p>
        </w:tc>
      </w:tr>
      <w:tr w:rsidR="004E6423" w:rsidRPr="003F2469" w14:paraId="65026929" w14:textId="77777777" w:rsidTr="007774C3">
        <w:tc>
          <w:tcPr>
            <w:tcW w:w="704" w:type="dxa"/>
          </w:tcPr>
          <w:p w14:paraId="223C36E4" w14:textId="1A020981" w:rsidR="004E6423" w:rsidRPr="003F2469" w:rsidRDefault="003F2469" w:rsidP="007774C3">
            <w:pPr>
              <w:spacing w:before="120" w:after="120"/>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12</w:t>
            </w:r>
            <w:r w:rsidR="004E6423" w:rsidRPr="003F2469">
              <w:rPr>
                <w:rFonts w:ascii="Times New Roman" w:hAnsi="Times New Roman" w:cs="Times New Roman"/>
                <w:bCs/>
                <w:color w:val="000000"/>
                <w:sz w:val="28"/>
                <w:szCs w:val="28"/>
              </w:rPr>
              <w:t>.</w:t>
            </w:r>
          </w:p>
        </w:tc>
        <w:tc>
          <w:tcPr>
            <w:tcW w:w="4253" w:type="dxa"/>
          </w:tcPr>
          <w:p w14:paraId="7B1299F9" w14:textId="73AD7274" w:rsidR="004E6423" w:rsidRPr="003F2469" w:rsidRDefault="004E6423" w:rsidP="007774C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MTBE (uz biometanola bāzes iegūts metil-terc-butilēteris)</w:t>
            </w:r>
          </w:p>
        </w:tc>
        <w:tc>
          <w:tcPr>
            <w:tcW w:w="2126" w:type="dxa"/>
          </w:tcPr>
          <w:p w14:paraId="13A9DACC" w14:textId="77777777" w:rsidR="004E6423" w:rsidRPr="003F2469" w:rsidRDefault="004E6423" w:rsidP="007774C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35 (no kuriem 22 % veido atjaunojamie energoresursi)</w:t>
            </w:r>
          </w:p>
        </w:tc>
        <w:tc>
          <w:tcPr>
            <w:tcW w:w="2121" w:type="dxa"/>
          </w:tcPr>
          <w:p w14:paraId="763B88F7" w14:textId="77777777" w:rsidR="004E6423" w:rsidRPr="003F2469" w:rsidRDefault="004E6423" w:rsidP="007774C3">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26 (no kuriem 22 % veido atjaunojamie energoresursi)</w:t>
            </w:r>
          </w:p>
        </w:tc>
      </w:tr>
      <w:tr w:rsidR="004E6423" w:rsidRPr="003F2469" w14:paraId="49C96877" w14:textId="77777777" w:rsidTr="007774C3">
        <w:tc>
          <w:tcPr>
            <w:tcW w:w="704" w:type="dxa"/>
          </w:tcPr>
          <w:p w14:paraId="2889266F" w14:textId="5925400B" w:rsidR="004E6423"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w:t>
            </w:r>
            <w:r w:rsidR="007774C3" w:rsidRPr="003F2469">
              <w:rPr>
                <w:rFonts w:ascii="Times New Roman" w:hAnsi="Times New Roman" w:cs="Times New Roman"/>
                <w:bCs/>
                <w:color w:val="000000"/>
                <w:sz w:val="28"/>
                <w:szCs w:val="28"/>
              </w:rPr>
              <w:t>13</w:t>
            </w:r>
            <w:r w:rsidR="004E6423" w:rsidRPr="003F2469">
              <w:rPr>
                <w:rFonts w:ascii="Times New Roman" w:hAnsi="Times New Roman" w:cs="Times New Roman"/>
                <w:bCs/>
                <w:color w:val="000000"/>
                <w:sz w:val="28"/>
                <w:szCs w:val="28"/>
              </w:rPr>
              <w:t>.</w:t>
            </w:r>
          </w:p>
        </w:tc>
        <w:tc>
          <w:tcPr>
            <w:tcW w:w="4253" w:type="dxa"/>
          </w:tcPr>
          <w:p w14:paraId="30943050" w14:textId="602317FC" w:rsidR="004E6423" w:rsidRPr="003F2469" w:rsidRDefault="004E6423" w:rsidP="007774C3">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TAEE (uz bioetanola bāzes iegūts terc-amiletilēteris)</w:t>
            </w:r>
          </w:p>
        </w:tc>
        <w:tc>
          <w:tcPr>
            <w:tcW w:w="2126" w:type="dxa"/>
            <w:vAlign w:val="center"/>
          </w:tcPr>
          <w:p w14:paraId="400E4B8C"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38 (no kuriem 29 % veido atjaunojamie energoresursi)</w:t>
            </w:r>
          </w:p>
        </w:tc>
        <w:tc>
          <w:tcPr>
            <w:tcW w:w="2121" w:type="dxa"/>
            <w:vAlign w:val="center"/>
          </w:tcPr>
          <w:p w14:paraId="7F751591" w14:textId="77777777" w:rsidR="004E6423" w:rsidRPr="003F2469" w:rsidRDefault="004E6423"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29 (no kuriem 29 % veido atjaunojamie energoresursi)</w:t>
            </w:r>
          </w:p>
        </w:tc>
      </w:tr>
      <w:tr w:rsidR="003F2469" w:rsidRPr="003F2469" w14:paraId="670FF7D3" w14:textId="77777777" w:rsidTr="004E6423">
        <w:tc>
          <w:tcPr>
            <w:tcW w:w="704" w:type="dxa"/>
          </w:tcPr>
          <w:p w14:paraId="2D9D4772" w14:textId="646EAA0F"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2.14</w:t>
            </w:r>
          </w:p>
        </w:tc>
        <w:tc>
          <w:tcPr>
            <w:tcW w:w="4253" w:type="dxa"/>
          </w:tcPr>
          <w:p w14:paraId="05CAA8E0" w14:textId="77418AD8" w:rsidR="003F2469" w:rsidRPr="003F2469" w:rsidRDefault="003F2469" w:rsidP="003F2469">
            <w:pPr>
              <w:spacing w:before="120" w:after="120"/>
              <w:rPr>
                <w:rFonts w:ascii="Times New Roman" w:eastAsia="Times New Roman" w:hAnsi="Times New Roman" w:cs="Times New Roman"/>
                <w:sz w:val="28"/>
                <w:szCs w:val="28"/>
                <w:lang w:eastAsia="lv-LV"/>
              </w:rPr>
            </w:pPr>
            <w:r w:rsidRPr="003F2469">
              <w:rPr>
                <w:rStyle w:val="italics"/>
                <w:rFonts w:ascii="Times New Roman" w:hAnsi="Times New Roman" w:cs="Times New Roman"/>
                <w:i/>
                <w:iCs/>
                <w:color w:val="000000"/>
                <w:sz w:val="28"/>
                <w:szCs w:val="28"/>
                <w:shd w:val="clear" w:color="auto" w:fill="FFFFFF"/>
              </w:rPr>
              <w:t>TAME</w:t>
            </w:r>
            <w:r w:rsidRPr="003F2469">
              <w:rPr>
                <w:rFonts w:ascii="Times New Roman" w:hAnsi="Times New Roman" w:cs="Times New Roman"/>
                <w:color w:val="000000"/>
                <w:sz w:val="28"/>
                <w:szCs w:val="28"/>
                <w:shd w:val="clear" w:color="auto" w:fill="FFFFFF"/>
              </w:rPr>
              <w:t> (uz etanola bāzes iegūts terc-amilmetilēteris)</w:t>
            </w:r>
          </w:p>
        </w:tc>
        <w:tc>
          <w:tcPr>
            <w:tcW w:w="2126" w:type="dxa"/>
          </w:tcPr>
          <w:p w14:paraId="4ABD3F4A" w14:textId="03E462B1"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36 (no kuriem 18 % veido atjaunojamie energoresursi)</w:t>
            </w:r>
          </w:p>
        </w:tc>
        <w:tc>
          <w:tcPr>
            <w:tcW w:w="2121" w:type="dxa"/>
          </w:tcPr>
          <w:p w14:paraId="5931D046" w14:textId="6BAAE528"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28 (no kuriem 18 % veido atjaunojamie energoresursi)</w:t>
            </w:r>
          </w:p>
        </w:tc>
      </w:tr>
      <w:tr w:rsidR="003F2469" w:rsidRPr="003F2469" w14:paraId="27A9BE6F" w14:textId="77777777" w:rsidTr="004E6423">
        <w:tc>
          <w:tcPr>
            <w:tcW w:w="704" w:type="dxa"/>
          </w:tcPr>
          <w:p w14:paraId="2B197E35" w14:textId="4B8D0D03"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lastRenderedPageBreak/>
              <w:t>2.15.</w:t>
            </w:r>
          </w:p>
        </w:tc>
        <w:tc>
          <w:tcPr>
            <w:tcW w:w="4253" w:type="dxa"/>
          </w:tcPr>
          <w:p w14:paraId="0C0B901F" w14:textId="17C262A6" w:rsidR="003F2469" w:rsidRPr="003F2469" w:rsidRDefault="003F2469" w:rsidP="003F2469">
            <w:pPr>
              <w:spacing w:before="120" w:after="120"/>
              <w:rPr>
                <w:rFonts w:ascii="Times New Roman" w:eastAsia="Times New Roman" w:hAnsi="Times New Roman" w:cs="Times New Roman"/>
                <w:sz w:val="28"/>
                <w:szCs w:val="28"/>
                <w:lang w:eastAsia="lv-LV"/>
              </w:rPr>
            </w:pPr>
            <w:r w:rsidRPr="003F2469">
              <w:rPr>
                <w:rStyle w:val="italics"/>
                <w:rFonts w:ascii="Times New Roman" w:hAnsi="Times New Roman" w:cs="Times New Roman"/>
                <w:i/>
                <w:iCs/>
                <w:color w:val="000000"/>
                <w:sz w:val="28"/>
                <w:szCs w:val="28"/>
              </w:rPr>
              <w:t>THxEE</w:t>
            </w:r>
            <w:r w:rsidRPr="003F2469">
              <w:rPr>
                <w:rFonts w:ascii="Times New Roman" w:hAnsi="Times New Roman" w:cs="Times New Roman"/>
                <w:color w:val="000000"/>
                <w:sz w:val="28"/>
                <w:szCs w:val="28"/>
              </w:rPr>
              <w:t> (uz etanola bāzes iegūts terc-heksiletilēteris)</w:t>
            </w:r>
          </w:p>
        </w:tc>
        <w:tc>
          <w:tcPr>
            <w:tcW w:w="2126" w:type="dxa"/>
          </w:tcPr>
          <w:p w14:paraId="32A4B913" w14:textId="174F3294"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38 (no kuriem 25 % veido atjaunojamie energoresursi)</w:t>
            </w:r>
          </w:p>
        </w:tc>
        <w:tc>
          <w:tcPr>
            <w:tcW w:w="2121" w:type="dxa"/>
          </w:tcPr>
          <w:p w14:paraId="745CD023" w14:textId="54541B0D"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30 (no kuriem 25 % veido atjaunojamie energoresursi)</w:t>
            </w:r>
          </w:p>
        </w:tc>
      </w:tr>
      <w:tr w:rsidR="003F2469" w:rsidRPr="003F2469" w14:paraId="734EBB49" w14:textId="77777777" w:rsidTr="004E6423">
        <w:tc>
          <w:tcPr>
            <w:tcW w:w="704" w:type="dxa"/>
          </w:tcPr>
          <w:p w14:paraId="4B941ED4" w14:textId="1264B945" w:rsidR="003F2469" w:rsidRPr="003F2469" w:rsidRDefault="003F2469" w:rsidP="003F2469">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2.16.</w:t>
            </w:r>
          </w:p>
        </w:tc>
        <w:tc>
          <w:tcPr>
            <w:tcW w:w="4253" w:type="dxa"/>
          </w:tcPr>
          <w:p w14:paraId="0C6F8A8D" w14:textId="40A6201A" w:rsidR="003F2469" w:rsidRPr="003F2469" w:rsidRDefault="003F2469" w:rsidP="003F2469">
            <w:pPr>
              <w:spacing w:before="120" w:after="120"/>
              <w:rPr>
                <w:rFonts w:ascii="Times New Roman" w:eastAsia="Times New Roman" w:hAnsi="Times New Roman" w:cs="Times New Roman"/>
                <w:sz w:val="28"/>
                <w:szCs w:val="28"/>
                <w:lang w:eastAsia="lv-LV"/>
              </w:rPr>
            </w:pPr>
            <w:r w:rsidRPr="003F2469">
              <w:rPr>
                <w:rStyle w:val="italics"/>
                <w:rFonts w:ascii="Times New Roman" w:hAnsi="Times New Roman" w:cs="Times New Roman"/>
                <w:i/>
                <w:iCs/>
                <w:color w:val="000000"/>
                <w:sz w:val="28"/>
                <w:szCs w:val="28"/>
              </w:rPr>
              <w:t>THxME</w:t>
            </w:r>
            <w:r w:rsidRPr="003F2469">
              <w:rPr>
                <w:rFonts w:ascii="Times New Roman" w:hAnsi="Times New Roman" w:cs="Times New Roman"/>
                <w:color w:val="000000"/>
                <w:sz w:val="28"/>
                <w:szCs w:val="28"/>
              </w:rPr>
              <w:t> (uz etanola bāzes iegūts terc-heksilmetilēteris)</w:t>
            </w:r>
          </w:p>
        </w:tc>
        <w:tc>
          <w:tcPr>
            <w:tcW w:w="2126" w:type="dxa"/>
          </w:tcPr>
          <w:p w14:paraId="2E230D67" w14:textId="402A4C8D"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38 (no kuriem 14 % veido atjaunojamie energoresursi)</w:t>
            </w:r>
          </w:p>
        </w:tc>
        <w:tc>
          <w:tcPr>
            <w:tcW w:w="2121" w:type="dxa"/>
          </w:tcPr>
          <w:p w14:paraId="11C5FB84" w14:textId="31C7A586" w:rsidR="003F2469" w:rsidRPr="003F2469" w:rsidRDefault="003F2469" w:rsidP="003F2469">
            <w:pPr>
              <w:spacing w:before="120" w:after="120"/>
              <w:jc w:val="center"/>
              <w:rPr>
                <w:rFonts w:ascii="Times New Roman" w:eastAsia="Times New Roman" w:hAnsi="Times New Roman" w:cs="Times New Roman"/>
                <w:sz w:val="28"/>
                <w:szCs w:val="28"/>
                <w:lang w:eastAsia="lv-LV"/>
              </w:rPr>
            </w:pPr>
            <w:r w:rsidRPr="003F2469">
              <w:rPr>
                <w:rFonts w:ascii="Times New Roman" w:hAnsi="Times New Roman" w:cs="Times New Roman"/>
                <w:color w:val="000000"/>
                <w:sz w:val="28"/>
                <w:szCs w:val="28"/>
              </w:rPr>
              <w:t>30 (no kuriem 14 % veido atjaunojamie energoresursi)</w:t>
            </w:r>
          </w:p>
        </w:tc>
      </w:tr>
    </w:tbl>
    <w:p w14:paraId="0CB453B4" w14:textId="5325D986" w:rsidR="0018695E" w:rsidRPr="003F2469" w:rsidRDefault="0018695E" w:rsidP="004E6423">
      <w:pPr>
        <w:rPr>
          <w:rFonts w:ascii="Times New Roman" w:hAnsi="Times New Roman" w:cs="Times New Roman"/>
          <w:sz w:val="28"/>
          <w:szCs w:val="28"/>
        </w:rPr>
      </w:pPr>
    </w:p>
    <w:p w14:paraId="6E16CD55" w14:textId="4D1D268A" w:rsidR="003F2469" w:rsidRPr="003F2469" w:rsidRDefault="003F2469" w:rsidP="004E6423">
      <w:pPr>
        <w:rPr>
          <w:rFonts w:ascii="Times New Roman" w:hAnsi="Times New Roman" w:cs="Times New Roman"/>
          <w:sz w:val="28"/>
          <w:szCs w:val="28"/>
        </w:rPr>
      </w:pPr>
      <w:r w:rsidRPr="003F2469">
        <w:rPr>
          <w:rFonts w:ascii="Times New Roman" w:hAnsi="Times New Roman" w:cs="Times New Roman"/>
          <w:sz w:val="28"/>
          <w:szCs w:val="28"/>
        </w:rPr>
        <w:t>3. Fosilās izcelsmes degvielas</w:t>
      </w:r>
    </w:p>
    <w:tbl>
      <w:tblPr>
        <w:tblStyle w:val="TableGrid"/>
        <w:tblW w:w="9204" w:type="dxa"/>
        <w:tblLook w:val="04A0" w:firstRow="1" w:lastRow="0" w:firstColumn="1" w:lastColumn="0" w:noHBand="0" w:noVBand="1"/>
      </w:tblPr>
      <w:tblGrid>
        <w:gridCol w:w="704"/>
        <w:gridCol w:w="4253"/>
        <w:gridCol w:w="2126"/>
        <w:gridCol w:w="2121"/>
      </w:tblGrid>
      <w:tr w:rsidR="003F2469" w:rsidRPr="003F2469" w14:paraId="112AB5A4" w14:textId="77777777" w:rsidTr="007400EE">
        <w:tc>
          <w:tcPr>
            <w:tcW w:w="704" w:type="dxa"/>
            <w:vAlign w:val="center"/>
          </w:tcPr>
          <w:p w14:paraId="5E54C0DB" w14:textId="77777777" w:rsidR="003F2469" w:rsidRPr="003F2469" w:rsidRDefault="003F2469" w:rsidP="007400EE">
            <w:pPr>
              <w:spacing w:before="120" w:after="120"/>
              <w:jc w:val="center"/>
              <w:rPr>
                <w:rFonts w:ascii="Times New Roman" w:hAnsi="Times New Roman" w:cs="Times New Roman"/>
                <w:sz w:val="28"/>
                <w:szCs w:val="28"/>
              </w:rPr>
            </w:pPr>
            <w:r w:rsidRPr="003F2469">
              <w:rPr>
                <w:rFonts w:ascii="Times New Roman" w:hAnsi="Times New Roman" w:cs="Times New Roman"/>
                <w:sz w:val="28"/>
                <w:szCs w:val="28"/>
              </w:rPr>
              <w:t>Nr.</w:t>
            </w:r>
          </w:p>
          <w:p w14:paraId="74777F7A"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hAnsi="Times New Roman" w:cs="Times New Roman"/>
                <w:sz w:val="28"/>
                <w:szCs w:val="28"/>
              </w:rPr>
              <w:t>p. k.</w:t>
            </w:r>
          </w:p>
        </w:tc>
        <w:tc>
          <w:tcPr>
            <w:tcW w:w="4253" w:type="dxa"/>
            <w:vAlign w:val="center"/>
          </w:tcPr>
          <w:p w14:paraId="27625712"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Degviela</w:t>
            </w:r>
          </w:p>
        </w:tc>
        <w:tc>
          <w:tcPr>
            <w:tcW w:w="2126" w:type="dxa"/>
            <w:vAlign w:val="center"/>
          </w:tcPr>
          <w:p w14:paraId="02B308D0" w14:textId="77777777" w:rsidR="003F2469" w:rsidRPr="003F2469" w:rsidRDefault="003F2469"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masas</w:t>
            </w:r>
          </w:p>
          <w:p w14:paraId="2965BAAD"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MJ/kg)</w:t>
            </w:r>
          </w:p>
        </w:tc>
        <w:tc>
          <w:tcPr>
            <w:tcW w:w="2121" w:type="dxa"/>
            <w:vAlign w:val="center"/>
          </w:tcPr>
          <w:p w14:paraId="3EB751A5" w14:textId="77777777" w:rsidR="003F2469" w:rsidRPr="003F2469" w:rsidRDefault="003F2469" w:rsidP="007400EE">
            <w:pPr>
              <w:spacing w:before="120" w:after="120"/>
              <w:jc w:val="center"/>
              <w:textAlignment w:val="baseline"/>
              <w:rPr>
                <w:rFonts w:ascii="Times New Roman" w:eastAsia="Times New Roman" w:hAnsi="Times New Roman" w:cs="Times New Roman"/>
                <w:bCs/>
                <w:sz w:val="28"/>
                <w:szCs w:val="28"/>
                <w:lang w:eastAsia="lv-LV"/>
              </w:rPr>
            </w:pPr>
            <w:r w:rsidRPr="003F2469">
              <w:rPr>
                <w:rFonts w:ascii="Times New Roman" w:eastAsia="Times New Roman" w:hAnsi="Times New Roman" w:cs="Times New Roman"/>
                <w:bCs/>
                <w:sz w:val="28"/>
                <w:szCs w:val="28"/>
                <w:lang w:eastAsia="lv-LV"/>
              </w:rPr>
              <w:t>Energoietilpība pēc tilpuma</w:t>
            </w:r>
          </w:p>
          <w:p w14:paraId="19C40CC6" w14:textId="77777777" w:rsidR="003F2469" w:rsidRPr="003F2469" w:rsidRDefault="003F2469" w:rsidP="007400EE">
            <w:pPr>
              <w:spacing w:before="120" w:after="120"/>
              <w:jc w:val="center"/>
              <w:rPr>
                <w:rFonts w:ascii="Times New Roman" w:hAnsi="Times New Roman" w:cs="Times New Roman"/>
                <w:bCs/>
                <w:color w:val="000000"/>
                <w:sz w:val="28"/>
                <w:szCs w:val="28"/>
              </w:rPr>
            </w:pPr>
            <w:r w:rsidRPr="003F2469">
              <w:rPr>
                <w:rFonts w:ascii="Times New Roman" w:eastAsia="Times New Roman" w:hAnsi="Times New Roman" w:cs="Times New Roman"/>
                <w:bCs/>
                <w:sz w:val="28"/>
                <w:szCs w:val="28"/>
                <w:lang w:eastAsia="lv-LV"/>
              </w:rPr>
              <w:t>(zemākā siltum</w:t>
            </w:r>
            <w:r w:rsidRPr="003F2469">
              <w:rPr>
                <w:rFonts w:ascii="Times New Roman" w:eastAsia="Times New Roman" w:hAnsi="Times New Roman" w:cs="Times New Roman"/>
                <w:bCs/>
                <w:sz w:val="28"/>
                <w:szCs w:val="28"/>
                <w:lang w:eastAsia="lv-LV"/>
              </w:rPr>
              <w:softHyphen/>
              <w:t>spēja, MJ/l)</w:t>
            </w:r>
          </w:p>
        </w:tc>
      </w:tr>
      <w:tr w:rsidR="003F2469" w:rsidRPr="003F2469" w14:paraId="71023BF5" w14:textId="77777777" w:rsidTr="003F2469">
        <w:tc>
          <w:tcPr>
            <w:tcW w:w="704" w:type="dxa"/>
          </w:tcPr>
          <w:p w14:paraId="4A856BF4" w14:textId="349D9289" w:rsidR="003F2469"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3.1.</w:t>
            </w:r>
          </w:p>
        </w:tc>
        <w:tc>
          <w:tcPr>
            <w:tcW w:w="4253" w:type="dxa"/>
          </w:tcPr>
          <w:p w14:paraId="7B8B4102" w14:textId="77777777" w:rsidR="003F2469" w:rsidRPr="003F2469" w:rsidRDefault="003F2469"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Benzīns</w:t>
            </w:r>
          </w:p>
        </w:tc>
        <w:tc>
          <w:tcPr>
            <w:tcW w:w="2126" w:type="dxa"/>
          </w:tcPr>
          <w:p w14:paraId="2849F3F9"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tcPr>
          <w:p w14:paraId="38214FE1"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32</w:t>
            </w:r>
          </w:p>
        </w:tc>
      </w:tr>
      <w:tr w:rsidR="003F2469" w:rsidRPr="003F2469" w14:paraId="430CCDE0" w14:textId="77777777" w:rsidTr="003F2469">
        <w:tc>
          <w:tcPr>
            <w:tcW w:w="704" w:type="dxa"/>
          </w:tcPr>
          <w:p w14:paraId="7DC3224E" w14:textId="7E42E4CC" w:rsidR="003F2469" w:rsidRPr="003F2469" w:rsidRDefault="003F2469" w:rsidP="007400EE">
            <w:pPr>
              <w:spacing w:before="120" w:after="120"/>
              <w:jc w:val="both"/>
              <w:rPr>
                <w:rFonts w:ascii="Times New Roman" w:hAnsi="Times New Roman" w:cs="Times New Roman"/>
                <w:bCs/>
                <w:color w:val="000000"/>
                <w:sz w:val="28"/>
                <w:szCs w:val="28"/>
              </w:rPr>
            </w:pPr>
            <w:r w:rsidRPr="003F2469">
              <w:rPr>
                <w:rFonts w:ascii="Times New Roman" w:hAnsi="Times New Roman" w:cs="Times New Roman"/>
                <w:bCs/>
                <w:color w:val="000000"/>
                <w:sz w:val="28"/>
                <w:szCs w:val="28"/>
              </w:rPr>
              <w:t>3.2.</w:t>
            </w:r>
          </w:p>
        </w:tc>
        <w:tc>
          <w:tcPr>
            <w:tcW w:w="4253" w:type="dxa"/>
          </w:tcPr>
          <w:p w14:paraId="420817BA" w14:textId="77777777" w:rsidR="003F2469" w:rsidRPr="003F2469" w:rsidRDefault="003F2469" w:rsidP="007400EE">
            <w:pPr>
              <w:spacing w:before="120" w:after="120"/>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Dīzeļdegviela</w:t>
            </w:r>
          </w:p>
        </w:tc>
        <w:tc>
          <w:tcPr>
            <w:tcW w:w="2126" w:type="dxa"/>
          </w:tcPr>
          <w:p w14:paraId="4B830B1E"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43</w:t>
            </w:r>
          </w:p>
        </w:tc>
        <w:tc>
          <w:tcPr>
            <w:tcW w:w="2121" w:type="dxa"/>
          </w:tcPr>
          <w:p w14:paraId="7D4E61D9" w14:textId="77777777" w:rsidR="003F2469" w:rsidRPr="003F2469" w:rsidRDefault="003F2469" w:rsidP="007400EE">
            <w:pPr>
              <w:spacing w:before="120" w:after="120"/>
              <w:jc w:val="center"/>
              <w:rPr>
                <w:rFonts w:ascii="Times New Roman" w:eastAsia="Times New Roman" w:hAnsi="Times New Roman" w:cs="Times New Roman"/>
                <w:sz w:val="28"/>
                <w:szCs w:val="28"/>
                <w:lang w:eastAsia="lv-LV"/>
              </w:rPr>
            </w:pPr>
            <w:r w:rsidRPr="003F2469">
              <w:rPr>
                <w:rFonts w:ascii="Times New Roman" w:eastAsia="Times New Roman" w:hAnsi="Times New Roman" w:cs="Times New Roman"/>
                <w:sz w:val="28"/>
                <w:szCs w:val="28"/>
                <w:lang w:eastAsia="lv-LV"/>
              </w:rPr>
              <w:t>36</w:t>
            </w:r>
          </w:p>
        </w:tc>
      </w:tr>
    </w:tbl>
    <w:p w14:paraId="725C69D3" w14:textId="37CAFE7D" w:rsidR="003F2469" w:rsidRDefault="003F2469" w:rsidP="004E6423">
      <w:pPr>
        <w:rPr>
          <w:rFonts w:ascii="Times New Roman" w:hAnsi="Times New Roman" w:cs="Times New Roman"/>
          <w:sz w:val="28"/>
          <w:szCs w:val="28"/>
        </w:rPr>
      </w:pPr>
    </w:p>
    <w:p w14:paraId="0191D4A9" w14:textId="5298034D" w:rsidR="005013A2" w:rsidRDefault="005013A2" w:rsidP="004E6423">
      <w:pPr>
        <w:rPr>
          <w:rFonts w:ascii="Times New Roman" w:hAnsi="Times New Roman" w:cs="Times New Roman"/>
          <w:sz w:val="28"/>
          <w:szCs w:val="28"/>
        </w:rPr>
      </w:pPr>
    </w:p>
    <w:p w14:paraId="1B16DCCE" w14:textId="3C1DD649" w:rsidR="005013A2" w:rsidRPr="005013A2" w:rsidRDefault="005013A2" w:rsidP="005013A2">
      <w:pPr>
        <w:rPr>
          <w:rFonts w:ascii="Times New Roman" w:hAnsi="Times New Roman" w:cs="Times New Roman"/>
          <w:sz w:val="28"/>
          <w:szCs w:val="28"/>
        </w:rPr>
      </w:pPr>
      <w:r w:rsidRPr="005013A2">
        <w:rPr>
          <w:rFonts w:ascii="Times New Roman" w:hAnsi="Times New Roman" w:cs="Times New Roman"/>
          <w:sz w:val="28"/>
          <w:szCs w:val="28"/>
        </w:rPr>
        <w:t>Ekonomikas ministrs</w:t>
      </w:r>
      <w:r w:rsidRPr="005013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013A2">
        <w:rPr>
          <w:rFonts w:ascii="Times New Roman" w:hAnsi="Times New Roman" w:cs="Times New Roman"/>
          <w:sz w:val="28"/>
          <w:szCs w:val="28"/>
        </w:rPr>
        <w:t>J.Vitenbergs</w:t>
      </w:r>
    </w:p>
    <w:p w14:paraId="57219756" w14:textId="77777777" w:rsidR="005013A2" w:rsidRPr="005013A2" w:rsidRDefault="005013A2" w:rsidP="005013A2">
      <w:pPr>
        <w:rPr>
          <w:rFonts w:ascii="Times New Roman" w:hAnsi="Times New Roman" w:cs="Times New Roman"/>
          <w:sz w:val="28"/>
          <w:szCs w:val="28"/>
        </w:rPr>
      </w:pPr>
    </w:p>
    <w:p w14:paraId="2CC38BC0" w14:textId="097192BF" w:rsidR="005013A2" w:rsidRPr="003F2469" w:rsidRDefault="005013A2" w:rsidP="005013A2">
      <w:pPr>
        <w:rPr>
          <w:rFonts w:ascii="Times New Roman" w:hAnsi="Times New Roman" w:cs="Times New Roman"/>
          <w:sz w:val="28"/>
          <w:szCs w:val="28"/>
        </w:rPr>
      </w:pPr>
      <w:r w:rsidRPr="005013A2">
        <w:rPr>
          <w:rFonts w:ascii="Times New Roman" w:hAnsi="Times New Roman" w:cs="Times New Roman"/>
          <w:sz w:val="28"/>
          <w:szCs w:val="28"/>
        </w:rPr>
        <w:t xml:space="preserve">Valsts sekretārs </w:t>
      </w:r>
      <w:r w:rsidRPr="005013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013A2">
        <w:rPr>
          <w:rFonts w:ascii="Times New Roman" w:hAnsi="Times New Roman" w:cs="Times New Roman"/>
          <w:sz w:val="28"/>
          <w:szCs w:val="28"/>
        </w:rPr>
        <w:t>E.Valantis</w:t>
      </w:r>
    </w:p>
    <w:sectPr w:rsidR="005013A2" w:rsidRPr="003F2469" w:rsidSect="00B8422F">
      <w:headerReference w:type="default" r:id="rId7"/>
      <w:footerReference w:type="default" r:id="rId8"/>
      <w:footerReference w:type="first" r:id="rId9"/>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C944" w14:textId="77777777" w:rsidR="006D6E85" w:rsidRDefault="006D6E85" w:rsidP="00B8422F">
      <w:pPr>
        <w:spacing w:after="0" w:line="240" w:lineRule="auto"/>
      </w:pPr>
      <w:r>
        <w:separator/>
      </w:r>
    </w:p>
  </w:endnote>
  <w:endnote w:type="continuationSeparator" w:id="0">
    <w:p w14:paraId="10BFD3A0" w14:textId="77777777" w:rsidR="006D6E85" w:rsidRDefault="006D6E85" w:rsidP="00B8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3E54" w14:textId="4730FA15" w:rsidR="00B8422F" w:rsidRPr="00B8422F" w:rsidRDefault="00B8422F" w:rsidP="00B8422F">
    <w:pPr>
      <w:pStyle w:val="Footer"/>
      <w:jc w:val="both"/>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F208" w14:textId="3CF6C016" w:rsidR="00B8422F" w:rsidRPr="00B8422F" w:rsidRDefault="00B8422F" w:rsidP="00B8422F">
    <w:pPr>
      <w:pStyle w:val="Footer"/>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1BEA" w14:textId="77777777" w:rsidR="006D6E85" w:rsidRDefault="006D6E85" w:rsidP="00B8422F">
      <w:pPr>
        <w:spacing w:after="0" w:line="240" w:lineRule="auto"/>
      </w:pPr>
      <w:r>
        <w:separator/>
      </w:r>
    </w:p>
  </w:footnote>
  <w:footnote w:type="continuationSeparator" w:id="0">
    <w:p w14:paraId="40D19D18" w14:textId="77777777" w:rsidR="006D6E85" w:rsidRDefault="006D6E85" w:rsidP="00B8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393783340"/>
      <w:docPartObj>
        <w:docPartGallery w:val="Page Numbers (Top of Page)"/>
        <w:docPartUnique/>
      </w:docPartObj>
    </w:sdtPr>
    <w:sdtEndPr>
      <w:rPr>
        <w:noProof/>
      </w:rPr>
    </w:sdtEndPr>
    <w:sdtContent>
      <w:p w14:paraId="0BAA0228" w14:textId="060432E7" w:rsidR="00B8422F" w:rsidRPr="00B8422F" w:rsidRDefault="00B8422F" w:rsidP="00B8422F">
        <w:pPr>
          <w:pStyle w:val="Header"/>
          <w:jc w:val="center"/>
          <w:rPr>
            <w:rFonts w:ascii="Times New Roman" w:hAnsi="Times New Roman"/>
          </w:rPr>
        </w:pPr>
        <w:r w:rsidRPr="00B8422F">
          <w:rPr>
            <w:rFonts w:ascii="Times New Roman" w:hAnsi="Times New Roman"/>
          </w:rPr>
          <w:fldChar w:fldCharType="begin"/>
        </w:r>
        <w:r w:rsidRPr="00B8422F">
          <w:rPr>
            <w:rFonts w:ascii="Times New Roman" w:hAnsi="Times New Roman"/>
          </w:rPr>
          <w:instrText xml:space="preserve"> PAGE   \* MERGEFORMAT </w:instrText>
        </w:r>
        <w:r w:rsidRPr="00B8422F">
          <w:rPr>
            <w:rFonts w:ascii="Times New Roman" w:hAnsi="Times New Roman"/>
          </w:rPr>
          <w:fldChar w:fldCharType="separate"/>
        </w:r>
        <w:r w:rsidRPr="00B8422F">
          <w:rPr>
            <w:rFonts w:ascii="Times New Roman" w:hAnsi="Times New Roman"/>
            <w:noProof/>
          </w:rPr>
          <w:t>2</w:t>
        </w:r>
        <w:r w:rsidRPr="00B8422F">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3CE"/>
    <w:multiLevelType w:val="hybridMultilevel"/>
    <w:tmpl w:val="A598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5E"/>
    <w:rsid w:val="0018695E"/>
    <w:rsid w:val="003B7559"/>
    <w:rsid w:val="003F2469"/>
    <w:rsid w:val="00492FAE"/>
    <w:rsid w:val="004E6423"/>
    <w:rsid w:val="005013A2"/>
    <w:rsid w:val="005572E0"/>
    <w:rsid w:val="006D6E85"/>
    <w:rsid w:val="007774C3"/>
    <w:rsid w:val="009473FC"/>
    <w:rsid w:val="00A85C92"/>
    <w:rsid w:val="00B43D39"/>
    <w:rsid w:val="00B8422F"/>
    <w:rsid w:val="00C977FE"/>
    <w:rsid w:val="00CE1E98"/>
    <w:rsid w:val="00CF7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6E93"/>
  <w15:chartTrackingRefBased/>
  <w15:docId w15:val="{AEB39914-9620-49BF-B5C5-06F1F7CA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1869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s">
    <w:name w:val="italics"/>
    <w:basedOn w:val="DefaultParagraphFont"/>
    <w:rsid w:val="003F2469"/>
  </w:style>
  <w:style w:type="paragraph" w:styleId="Header">
    <w:name w:val="header"/>
    <w:basedOn w:val="Normal"/>
    <w:link w:val="HeaderChar"/>
    <w:uiPriority w:val="99"/>
    <w:unhideWhenUsed/>
    <w:rsid w:val="00B8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2F"/>
  </w:style>
  <w:style w:type="paragraph" w:styleId="Footer">
    <w:name w:val="footer"/>
    <w:basedOn w:val="Normal"/>
    <w:link w:val="FooterChar"/>
    <w:uiPriority w:val="99"/>
    <w:unhideWhenUsed/>
    <w:rsid w:val="00B8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3449</Words>
  <Characters>1967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9</cp:revision>
  <dcterms:created xsi:type="dcterms:W3CDTF">2021-02-17T15:03:00Z</dcterms:created>
  <dcterms:modified xsi:type="dcterms:W3CDTF">2021-11-11T09:47:00Z</dcterms:modified>
</cp:coreProperties>
</file>